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0E907" w14:textId="26D0A3CA" w:rsidR="00BE1E97" w:rsidRPr="0025709B" w:rsidRDefault="00BE1E97" w:rsidP="00BE1E97">
      <w:pPr>
        <w:rPr>
          <w:color w:val="FF0000"/>
          <w:sz w:val="24"/>
          <w:szCs w:val="24"/>
          <w:lang w:val="el-GR"/>
        </w:rPr>
      </w:pPr>
      <w:r>
        <w:rPr>
          <w:noProof/>
          <w:color w:val="FF0000"/>
          <w:sz w:val="24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BAD9B" wp14:editId="10EB1D53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CEA12" w14:textId="0388DE17" w:rsidR="00BE1E97" w:rsidRDefault="00BE1E97" w:rsidP="00BE1E97">
                            <w:pPr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val="el-GR" w:eastAsia="el-GR"/>
                              </w:rPr>
                              <w:drawing>
                                <wp:inline distT="0" distB="0" distL="0" distR="0" wp14:anchorId="598FC030" wp14:editId="59CC092D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3C9F50" w14:textId="77777777" w:rsidR="00BE1E97" w:rsidRPr="0025709B" w:rsidRDefault="00BE1E97" w:rsidP="00BE1E97">
                            <w:pPr>
                              <w:jc w:val="center"/>
                              <w:rPr>
                                <w:color w:val="4F81BD"/>
                                <w:sz w:val="24"/>
                                <w:lang w:val="el-GR"/>
                              </w:rPr>
                            </w:pPr>
                            <w:r w:rsidRPr="0025709B">
                              <w:rPr>
                                <w:color w:val="4F81BD"/>
                                <w:sz w:val="24"/>
                                <w:lang w:val="el-GR"/>
                              </w:rPr>
                              <w:t>ΕΛΛΗΝΙΚΗ ΔΗΜΟΚΡΑΤΙΑ</w:t>
                            </w:r>
                          </w:p>
                          <w:p w14:paraId="0AB893C3" w14:textId="77777777" w:rsidR="00BE1E97" w:rsidRPr="0025709B" w:rsidRDefault="00BE1E97" w:rsidP="00BE1E97">
                            <w:pPr>
                              <w:jc w:val="center"/>
                              <w:rPr>
                                <w:color w:val="4F81BD"/>
                                <w:sz w:val="24"/>
                                <w:lang w:val="el-GR"/>
                              </w:rPr>
                            </w:pPr>
                            <w:r w:rsidRPr="0025709B">
                              <w:rPr>
                                <w:color w:val="4F81BD"/>
                                <w:sz w:val="24"/>
                                <w:lang w:val="el-GR"/>
                              </w:rPr>
                              <w:t xml:space="preserve">ΥΠΟΥΡΓΕΙΟ  ΠΟΛΙΤΙΣΜΟΥ </w:t>
                            </w:r>
                          </w:p>
                          <w:p w14:paraId="66094F31" w14:textId="77777777" w:rsidR="00BE1E97" w:rsidRPr="0025709B" w:rsidRDefault="00BE1E97" w:rsidP="00BE1E97">
                            <w:pPr>
                              <w:jc w:val="center"/>
                              <w:rPr>
                                <w:color w:val="4F81BD"/>
                                <w:sz w:val="22"/>
                                <w:lang w:val="el-GR"/>
                              </w:rPr>
                            </w:pPr>
                            <w:r w:rsidRPr="0025709B">
                              <w:rPr>
                                <w:color w:val="4F81BD"/>
                                <w:sz w:val="22"/>
                                <w:lang w:val="el-GR"/>
                              </w:rPr>
                              <w:t xml:space="preserve">ΓΡΑΦΕΙΟ ΤΥΠΟΥ                                    </w:t>
                            </w:r>
                          </w:p>
                          <w:p w14:paraId="0E300337" w14:textId="77777777" w:rsidR="00BE1E97" w:rsidRDefault="00BE1E97" w:rsidP="00BE1E97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BAD9B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7ACCEA12" w14:textId="0388DE17" w:rsidR="00BE1E97" w:rsidRDefault="00BE1E97" w:rsidP="00BE1E97">
                      <w:pPr>
                        <w:jc w:val="center"/>
                        <w:rPr>
                          <w:color w:val="333399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val="el-GR" w:eastAsia="el-GR"/>
                        </w:rPr>
                        <w:drawing>
                          <wp:inline distT="0" distB="0" distL="0" distR="0" wp14:anchorId="598FC030" wp14:editId="59CC092D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3C9F50" w14:textId="77777777" w:rsidR="00BE1E97" w:rsidRPr="0025709B" w:rsidRDefault="00BE1E97" w:rsidP="00BE1E97">
                      <w:pPr>
                        <w:jc w:val="center"/>
                        <w:rPr>
                          <w:color w:val="4F81BD"/>
                          <w:sz w:val="24"/>
                          <w:lang w:val="el-GR"/>
                        </w:rPr>
                      </w:pPr>
                      <w:r w:rsidRPr="0025709B">
                        <w:rPr>
                          <w:color w:val="4F81BD"/>
                          <w:sz w:val="24"/>
                          <w:lang w:val="el-GR"/>
                        </w:rPr>
                        <w:t>ΕΛΛΗΝΙΚΗ ΔΗΜΟΚΡΑΤΙΑ</w:t>
                      </w:r>
                    </w:p>
                    <w:p w14:paraId="0AB893C3" w14:textId="77777777" w:rsidR="00BE1E97" w:rsidRPr="0025709B" w:rsidRDefault="00BE1E97" w:rsidP="00BE1E97">
                      <w:pPr>
                        <w:jc w:val="center"/>
                        <w:rPr>
                          <w:color w:val="4F81BD"/>
                          <w:sz w:val="24"/>
                          <w:lang w:val="el-GR"/>
                        </w:rPr>
                      </w:pPr>
                      <w:r w:rsidRPr="0025709B">
                        <w:rPr>
                          <w:color w:val="4F81BD"/>
                          <w:sz w:val="24"/>
                          <w:lang w:val="el-GR"/>
                        </w:rPr>
                        <w:t xml:space="preserve">ΥΠΟΥΡΓΕΙΟ  ΠΟΛΙΤΙΣΜΟΥ </w:t>
                      </w:r>
                    </w:p>
                    <w:p w14:paraId="66094F31" w14:textId="77777777" w:rsidR="00BE1E97" w:rsidRPr="0025709B" w:rsidRDefault="00BE1E97" w:rsidP="00BE1E97">
                      <w:pPr>
                        <w:jc w:val="center"/>
                        <w:rPr>
                          <w:color w:val="4F81BD"/>
                          <w:sz w:val="22"/>
                          <w:lang w:val="el-GR"/>
                        </w:rPr>
                      </w:pPr>
                      <w:r w:rsidRPr="0025709B">
                        <w:rPr>
                          <w:color w:val="4F81BD"/>
                          <w:sz w:val="22"/>
                          <w:lang w:val="el-GR"/>
                        </w:rPr>
                        <w:t xml:space="preserve">ΓΡΑΦΕΙΟ ΤΥΠΟΥ                                    </w:t>
                      </w:r>
                    </w:p>
                    <w:p w14:paraId="0E300337" w14:textId="77777777" w:rsidR="00BE1E97" w:rsidRDefault="00BE1E97" w:rsidP="00BE1E97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Pr="0025709B">
        <w:rPr>
          <w:color w:val="FF0000"/>
          <w:sz w:val="24"/>
          <w:szCs w:val="24"/>
          <w:lang w:val="el-GR"/>
        </w:rPr>
        <w:t xml:space="preserve"> </w:t>
      </w:r>
    </w:p>
    <w:p w14:paraId="6C88A588" w14:textId="77777777" w:rsidR="00BE1E97" w:rsidRPr="0025709B" w:rsidRDefault="00BE1E97" w:rsidP="00BE1E97">
      <w:pPr>
        <w:jc w:val="center"/>
        <w:rPr>
          <w:sz w:val="24"/>
          <w:szCs w:val="24"/>
          <w:lang w:val="el-GR"/>
        </w:rPr>
      </w:pPr>
    </w:p>
    <w:p w14:paraId="51433323" w14:textId="77777777" w:rsidR="00BE1E97" w:rsidRPr="0025709B" w:rsidRDefault="00BE1E97" w:rsidP="00BE1E97">
      <w:pPr>
        <w:ind w:left="-284"/>
        <w:jc w:val="center"/>
        <w:rPr>
          <w:sz w:val="24"/>
          <w:szCs w:val="24"/>
          <w:lang w:val="el-GR"/>
        </w:rPr>
      </w:pPr>
    </w:p>
    <w:p w14:paraId="1A0DB2BD" w14:textId="77777777" w:rsidR="00BE1E97" w:rsidRPr="0025709B" w:rsidRDefault="00BE1E97" w:rsidP="00BE1E97">
      <w:pPr>
        <w:spacing w:before="60"/>
        <w:jc w:val="center"/>
        <w:rPr>
          <w:lang w:val="el-GR"/>
        </w:rPr>
      </w:pPr>
    </w:p>
    <w:p w14:paraId="1A8EBB27" w14:textId="77777777" w:rsidR="00BE1E97" w:rsidRPr="0025709B" w:rsidRDefault="00BE1E97" w:rsidP="00BE1E97">
      <w:pPr>
        <w:jc w:val="center"/>
        <w:rPr>
          <w:lang w:val="el-GR"/>
        </w:rPr>
      </w:pPr>
    </w:p>
    <w:p w14:paraId="70AE8D60" w14:textId="77777777" w:rsidR="00BE1E97" w:rsidRPr="0025709B" w:rsidRDefault="00BE1E97" w:rsidP="00BE1E97">
      <w:pPr>
        <w:jc w:val="center"/>
        <w:rPr>
          <w:sz w:val="24"/>
          <w:szCs w:val="24"/>
          <w:lang w:val="el-GR"/>
        </w:rPr>
      </w:pPr>
    </w:p>
    <w:p w14:paraId="73727D47" w14:textId="77777777" w:rsidR="00BE1E97" w:rsidRPr="00BE1E97" w:rsidRDefault="00BE1E97" w:rsidP="00BE1E97">
      <w:pPr>
        <w:pStyle w:val="a5"/>
        <w:ind w:firstLine="0"/>
        <w:rPr>
          <w:rFonts w:asciiTheme="minorHAnsi" w:hAnsiTheme="minorHAnsi" w:cstheme="minorHAnsi"/>
          <w:sz w:val="24"/>
        </w:rPr>
      </w:pPr>
    </w:p>
    <w:p w14:paraId="0A3D1218" w14:textId="3BE701F0" w:rsidR="00BE1E97" w:rsidRPr="00BE1E97" w:rsidRDefault="00BE1E97" w:rsidP="0025709B">
      <w:pPr>
        <w:pStyle w:val="a5"/>
        <w:ind w:firstLine="0"/>
        <w:jc w:val="right"/>
        <w:rPr>
          <w:rFonts w:asciiTheme="minorHAnsi" w:hAnsiTheme="minorHAnsi" w:cstheme="minorHAnsi"/>
          <w:sz w:val="24"/>
        </w:rPr>
      </w:pPr>
      <w:r w:rsidRPr="00BE1E97">
        <w:rPr>
          <w:rFonts w:asciiTheme="minorHAnsi" w:hAnsiTheme="minorHAnsi" w:cstheme="minorHAnsi"/>
          <w:sz w:val="24"/>
        </w:rPr>
        <w:t xml:space="preserve">                   </w:t>
      </w:r>
      <w:bookmarkStart w:id="0" w:name="_Hlk158298325"/>
      <w:r w:rsidRPr="00BE1E97">
        <w:rPr>
          <w:rFonts w:asciiTheme="minorHAnsi" w:hAnsiTheme="minorHAnsi" w:cstheme="minorHAnsi"/>
          <w:sz w:val="24"/>
        </w:rPr>
        <w:t>Αθήνα, 12 Σεπτεμβρίου</w:t>
      </w:r>
      <w:r w:rsidRPr="0025709B">
        <w:rPr>
          <w:rFonts w:asciiTheme="minorHAnsi" w:hAnsiTheme="minorHAnsi" w:cstheme="minorHAnsi"/>
          <w:sz w:val="24"/>
        </w:rPr>
        <w:t xml:space="preserve"> </w:t>
      </w:r>
      <w:r w:rsidRPr="00BE1E97">
        <w:rPr>
          <w:rFonts w:asciiTheme="minorHAnsi" w:hAnsiTheme="minorHAnsi" w:cstheme="minorHAnsi"/>
          <w:sz w:val="24"/>
        </w:rPr>
        <w:t>2024</w:t>
      </w:r>
      <w:bookmarkEnd w:id="0"/>
    </w:p>
    <w:p w14:paraId="7BC9252F" w14:textId="77777777" w:rsidR="00BE1E97" w:rsidRPr="00BE1E97" w:rsidRDefault="00BE1E97">
      <w:pPr>
        <w:rPr>
          <w:rFonts w:eastAsia="Arial" w:cstheme="minorHAnsi"/>
          <w:b/>
          <w:sz w:val="24"/>
          <w:szCs w:val="24"/>
          <w:lang w:val="el-GR"/>
        </w:rPr>
      </w:pPr>
    </w:p>
    <w:p w14:paraId="34A2BFC0" w14:textId="77777777" w:rsidR="00BE1E97" w:rsidRPr="00BE1E97" w:rsidRDefault="00BE1E97">
      <w:pPr>
        <w:rPr>
          <w:rFonts w:eastAsia="Arial" w:cstheme="minorHAnsi"/>
          <w:b/>
          <w:sz w:val="24"/>
          <w:szCs w:val="24"/>
          <w:lang w:val="el-GR"/>
        </w:rPr>
      </w:pPr>
    </w:p>
    <w:p w14:paraId="00000001" w14:textId="42B61FE8" w:rsidR="006B5193" w:rsidRPr="00BE1E97" w:rsidRDefault="00BE1E97" w:rsidP="0025709B">
      <w:pPr>
        <w:spacing w:line="276" w:lineRule="auto"/>
        <w:jc w:val="center"/>
        <w:rPr>
          <w:rFonts w:eastAsia="Arial" w:cstheme="minorHAnsi"/>
          <w:b/>
          <w:sz w:val="24"/>
          <w:szCs w:val="24"/>
          <w:lang w:val="el-GR"/>
        </w:rPr>
      </w:pPr>
      <w:r w:rsidRPr="00BE1E97">
        <w:rPr>
          <w:rFonts w:eastAsia="Arial" w:cstheme="minorHAnsi"/>
          <w:b/>
          <w:sz w:val="24"/>
          <w:szCs w:val="24"/>
          <w:lang w:val="el-GR"/>
        </w:rPr>
        <w:t xml:space="preserve">Δήλωση του Υφυπουργού Πολιτισμού, </w:t>
      </w:r>
      <w:proofErr w:type="spellStart"/>
      <w:r w:rsidRPr="00BE1E97">
        <w:rPr>
          <w:rFonts w:eastAsia="Arial" w:cstheme="minorHAnsi"/>
          <w:b/>
          <w:sz w:val="24"/>
          <w:szCs w:val="24"/>
          <w:lang w:val="el-GR"/>
        </w:rPr>
        <w:t>Ιάσονα</w:t>
      </w:r>
      <w:proofErr w:type="spellEnd"/>
      <w:r w:rsidRPr="00BE1E97">
        <w:rPr>
          <w:rFonts w:eastAsia="Arial" w:cstheme="minorHAnsi"/>
          <w:b/>
          <w:sz w:val="24"/>
          <w:szCs w:val="24"/>
          <w:lang w:val="el-GR"/>
        </w:rPr>
        <w:t xml:space="preserve"> Φωτήλα, για τη συνεδρίαση της Επιτροπής και την επιλογή της Ελληνικής Υποψηφιότητας για τα Βραβεία </w:t>
      </w:r>
      <w:r w:rsidRPr="00BE1E97">
        <w:rPr>
          <w:rFonts w:eastAsia="Arial" w:cstheme="minorHAnsi"/>
          <w:b/>
          <w:sz w:val="24"/>
          <w:szCs w:val="24"/>
        </w:rPr>
        <w:t>OSCAR</w:t>
      </w:r>
    </w:p>
    <w:p w14:paraId="00000002" w14:textId="77777777" w:rsidR="006B5193" w:rsidRPr="00BE1E97" w:rsidRDefault="006B5193" w:rsidP="0025709B">
      <w:pPr>
        <w:spacing w:line="276" w:lineRule="auto"/>
        <w:jc w:val="center"/>
        <w:rPr>
          <w:rFonts w:eastAsia="Arial" w:cstheme="minorHAnsi"/>
          <w:sz w:val="24"/>
          <w:szCs w:val="24"/>
          <w:lang w:val="el-GR"/>
        </w:rPr>
      </w:pPr>
    </w:p>
    <w:p w14:paraId="0FCF7E7E" w14:textId="77777777" w:rsidR="0025709B" w:rsidRDefault="0025709B" w:rsidP="0025709B">
      <w:pPr>
        <w:spacing w:line="276" w:lineRule="auto"/>
        <w:rPr>
          <w:rFonts w:eastAsia="Arial" w:cstheme="minorHAnsi"/>
          <w:sz w:val="24"/>
          <w:szCs w:val="24"/>
          <w:lang w:val="el-GR"/>
        </w:rPr>
      </w:pPr>
    </w:p>
    <w:p w14:paraId="00000003" w14:textId="28423A9E" w:rsidR="006B5193" w:rsidRPr="00BE1E97" w:rsidRDefault="00BE1E97" w:rsidP="0025709B">
      <w:pPr>
        <w:spacing w:line="276" w:lineRule="auto"/>
        <w:jc w:val="both"/>
        <w:rPr>
          <w:rFonts w:eastAsia="Arial" w:cstheme="minorHAnsi"/>
          <w:sz w:val="24"/>
          <w:szCs w:val="24"/>
          <w:lang w:val="el-GR"/>
        </w:rPr>
      </w:pPr>
      <w:r w:rsidRPr="00BE1E97">
        <w:rPr>
          <w:rFonts w:eastAsia="Arial" w:cstheme="minorHAnsi"/>
          <w:sz w:val="24"/>
          <w:szCs w:val="24"/>
          <w:lang w:val="el-GR"/>
        </w:rPr>
        <w:t xml:space="preserve">Συνεδρίασε το απόγευμα της Τρίτης 10 Σεπτεμβρίου 2024 η Επιτροπή Επιλογής της ελληνικής ταινίας που θα εκπροσωπήσει την χώρα μας κατά τη διαγωνιστική διαδικασία των βραβείων </w:t>
      </w:r>
      <w:r w:rsidRPr="00BE1E97">
        <w:rPr>
          <w:rFonts w:eastAsia="Arial" w:cstheme="minorHAnsi"/>
          <w:sz w:val="24"/>
          <w:szCs w:val="24"/>
        </w:rPr>
        <w:t>OSCAR</w:t>
      </w:r>
      <w:r w:rsidRPr="00BE1E97">
        <w:rPr>
          <w:rFonts w:eastAsia="Arial" w:cstheme="minorHAnsi"/>
          <w:sz w:val="24"/>
          <w:szCs w:val="24"/>
          <w:lang w:val="el-GR"/>
        </w:rPr>
        <w:t xml:space="preserve">. </w:t>
      </w:r>
    </w:p>
    <w:p w14:paraId="00000004" w14:textId="77777777" w:rsidR="006B5193" w:rsidRPr="00BE1E97" w:rsidRDefault="006B5193" w:rsidP="0025709B">
      <w:pPr>
        <w:spacing w:line="276" w:lineRule="auto"/>
        <w:jc w:val="both"/>
        <w:rPr>
          <w:rFonts w:eastAsia="Arial" w:cstheme="minorHAnsi"/>
          <w:sz w:val="24"/>
          <w:szCs w:val="24"/>
          <w:lang w:val="el-GR"/>
        </w:rPr>
      </w:pPr>
    </w:p>
    <w:p w14:paraId="00000005" w14:textId="4F4B9DC4" w:rsidR="006B5193" w:rsidRPr="00BE1E97" w:rsidRDefault="00BE1E97" w:rsidP="0025709B">
      <w:pPr>
        <w:spacing w:line="276" w:lineRule="auto"/>
        <w:jc w:val="both"/>
        <w:rPr>
          <w:rFonts w:eastAsia="Arial" w:cstheme="minorHAnsi"/>
          <w:sz w:val="24"/>
          <w:szCs w:val="24"/>
          <w:lang w:val="el-GR"/>
        </w:rPr>
      </w:pPr>
      <w:r w:rsidRPr="00BE1E97">
        <w:rPr>
          <w:rFonts w:eastAsia="Arial" w:cstheme="minorHAnsi"/>
          <w:sz w:val="24"/>
          <w:szCs w:val="24"/>
          <w:lang w:val="el-GR"/>
        </w:rPr>
        <w:t xml:space="preserve">Στην διαδικασία συμμετείχαν 6 μέλη της επιτροπής και αφού διαπιστώθηκε η απαρτία τα μέλη ενέκριναν τη συμμετοχή στη διαδικασία των </w:t>
      </w:r>
      <w:r w:rsidRPr="00BE1E97">
        <w:rPr>
          <w:rFonts w:eastAsia="Arial" w:cstheme="minorHAnsi"/>
          <w:sz w:val="24"/>
          <w:szCs w:val="24"/>
        </w:rPr>
        <w:t>OSCAR</w:t>
      </w:r>
      <w:r w:rsidRPr="00BE1E97">
        <w:rPr>
          <w:rFonts w:eastAsia="Arial" w:cstheme="minorHAnsi"/>
          <w:sz w:val="24"/>
          <w:szCs w:val="24"/>
          <w:lang w:val="el-GR"/>
        </w:rPr>
        <w:t xml:space="preserve">, της ταινίας </w:t>
      </w:r>
      <w:r w:rsidRPr="00BE1E97">
        <w:rPr>
          <w:rFonts w:eastAsia="Arial" w:cstheme="minorHAnsi"/>
          <w:b/>
          <w:sz w:val="24"/>
          <w:szCs w:val="24"/>
          <w:lang w:val="el-GR"/>
        </w:rPr>
        <w:t xml:space="preserve">Η Φόνισσα, της Εύας </w:t>
      </w:r>
      <w:proofErr w:type="spellStart"/>
      <w:r w:rsidRPr="00BE1E97">
        <w:rPr>
          <w:rFonts w:eastAsia="Arial" w:cstheme="minorHAnsi"/>
          <w:b/>
          <w:sz w:val="24"/>
          <w:szCs w:val="24"/>
          <w:lang w:val="el-GR"/>
        </w:rPr>
        <w:t>Νάθενα</w:t>
      </w:r>
      <w:proofErr w:type="spellEnd"/>
      <w:r w:rsidRPr="00BE1E97">
        <w:rPr>
          <w:rFonts w:eastAsia="Arial" w:cstheme="minorHAnsi"/>
          <w:sz w:val="24"/>
          <w:szCs w:val="24"/>
          <w:lang w:val="el-GR"/>
        </w:rPr>
        <w:t>, κρίνοντας ότι πληροί τις προϋποθέσεις για μια δυναμική παρουσία.</w:t>
      </w:r>
    </w:p>
    <w:p w14:paraId="00000006" w14:textId="77777777" w:rsidR="006B5193" w:rsidRPr="00BE1E97" w:rsidRDefault="006B5193" w:rsidP="0025709B">
      <w:pPr>
        <w:spacing w:line="276" w:lineRule="auto"/>
        <w:jc w:val="both"/>
        <w:rPr>
          <w:rFonts w:eastAsia="Arial" w:cstheme="minorHAnsi"/>
          <w:sz w:val="24"/>
          <w:szCs w:val="24"/>
          <w:lang w:val="el-GR"/>
        </w:rPr>
      </w:pPr>
    </w:p>
    <w:p w14:paraId="00000007" w14:textId="330ADC67" w:rsidR="006B5193" w:rsidRPr="00BE1E97" w:rsidRDefault="00BE1E97" w:rsidP="0025709B">
      <w:pPr>
        <w:spacing w:line="276" w:lineRule="auto"/>
        <w:jc w:val="both"/>
        <w:rPr>
          <w:rFonts w:eastAsia="Arial" w:cstheme="minorHAnsi"/>
          <w:sz w:val="24"/>
          <w:szCs w:val="24"/>
          <w:lang w:val="el-GR"/>
        </w:rPr>
      </w:pPr>
      <w:r w:rsidRPr="00BE1E97">
        <w:rPr>
          <w:rFonts w:eastAsia="Arial" w:cstheme="minorHAnsi"/>
          <w:sz w:val="24"/>
          <w:szCs w:val="24"/>
          <w:lang w:val="el-GR"/>
        </w:rPr>
        <w:t xml:space="preserve">Την Τετάρτη 11 Σεπτεμβρίου </w:t>
      </w:r>
      <w:bookmarkStart w:id="1" w:name="_GoBack"/>
      <w:bookmarkEnd w:id="1"/>
      <w:r w:rsidRPr="00BE1E97">
        <w:rPr>
          <w:rFonts w:eastAsia="Arial" w:cstheme="minorHAnsi"/>
          <w:sz w:val="24"/>
          <w:szCs w:val="24"/>
          <w:lang w:val="el-GR"/>
        </w:rPr>
        <w:t>ακολούθησαν οι παραιτήσεις των κ.</w:t>
      </w:r>
      <w:r>
        <w:rPr>
          <w:rFonts w:eastAsia="Arial" w:cstheme="minorHAnsi"/>
          <w:sz w:val="24"/>
          <w:szCs w:val="24"/>
          <w:lang w:val="el-GR"/>
        </w:rPr>
        <w:t>κ.</w:t>
      </w:r>
      <w:r w:rsidRPr="00BE1E97">
        <w:rPr>
          <w:rFonts w:eastAsia="Arial" w:cstheme="minorHAnsi"/>
          <w:sz w:val="24"/>
          <w:szCs w:val="24"/>
          <w:lang w:val="el-GR"/>
        </w:rPr>
        <w:t xml:space="preserve"> Αν. Μίχου και Ν. </w:t>
      </w:r>
      <w:proofErr w:type="spellStart"/>
      <w:r w:rsidRPr="00BE1E97">
        <w:rPr>
          <w:rFonts w:eastAsia="Arial" w:cstheme="minorHAnsi"/>
          <w:sz w:val="24"/>
          <w:szCs w:val="24"/>
          <w:lang w:val="el-GR"/>
        </w:rPr>
        <w:t>Πλατύραχου</w:t>
      </w:r>
      <w:proofErr w:type="spellEnd"/>
      <w:r w:rsidRPr="00BE1E97">
        <w:rPr>
          <w:rFonts w:eastAsia="Arial" w:cstheme="minorHAnsi"/>
          <w:sz w:val="24"/>
          <w:szCs w:val="24"/>
          <w:lang w:val="el-GR"/>
        </w:rPr>
        <w:t>, τους οποίους και ευχαριστούμε για την συμμετοχή τους.</w:t>
      </w:r>
    </w:p>
    <w:p w14:paraId="00000008" w14:textId="77777777" w:rsidR="006B5193" w:rsidRPr="00BE1E97" w:rsidRDefault="006B5193" w:rsidP="0025709B">
      <w:pPr>
        <w:spacing w:line="276" w:lineRule="auto"/>
        <w:jc w:val="both"/>
        <w:rPr>
          <w:rFonts w:eastAsia="Arial" w:cstheme="minorHAnsi"/>
          <w:sz w:val="24"/>
          <w:szCs w:val="24"/>
          <w:lang w:val="el-GR"/>
        </w:rPr>
      </w:pPr>
    </w:p>
    <w:p w14:paraId="00000009" w14:textId="77777777" w:rsidR="006B5193" w:rsidRPr="00BE1E97" w:rsidRDefault="006B5193" w:rsidP="0025709B">
      <w:pPr>
        <w:spacing w:line="276" w:lineRule="auto"/>
        <w:jc w:val="both"/>
        <w:rPr>
          <w:rFonts w:eastAsia="Arial" w:cstheme="minorHAnsi"/>
          <w:sz w:val="24"/>
          <w:szCs w:val="24"/>
          <w:lang w:val="el-GR"/>
        </w:rPr>
      </w:pPr>
      <w:bookmarkStart w:id="2" w:name="_heading=h.gjdgxs" w:colFirst="0" w:colLast="0"/>
      <w:bookmarkEnd w:id="2"/>
    </w:p>
    <w:sectPr w:rsidR="006B5193" w:rsidRPr="00BE1E97"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193"/>
    <w:rsid w:val="0025709B"/>
    <w:rsid w:val="006B5193"/>
    <w:rsid w:val="00BE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7F0C1"/>
  <w15:docId w15:val="{A50CD711-22BF-49F8-BE4C-99036CAB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ody Text Indent"/>
    <w:basedOn w:val="a"/>
    <w:link w:val="Char"/>
    <w:uiPriority w:val="59"/>
    <w:rsid w:val="00BE1E97"/>
    <w:pPr>
      <w:spacing w:after="200" w:line="276" w:lineRule="auto"/>
      <w:ind w:left="4320" w:firstLine="720"/>
    </w:pPr>
    <w:rPr>
      <w:rFonts w:ascii="Calibri" w:eastAsia="Calibri" w:hAnsi="Calibri" w:cs="Times New Roman"/>
      <w:sz w:val="28"/>
      <w:szCs w:val="28"/>
      <w:lang w:val="el-GR" w:eastAsia="en-US"/>
    </w:rPr>
  </w:style>
  <w:style w:type="character" w:customStyle="1" w:styleId="Char">
    <w:name w:val="Σώμα κείμενου με εσοχή Char"/>
    <w:basedOn w:val="a0"/>
    <w:link w:val="a5"/>
    <w:uiPriority w:val="59"/>
    <w:rsid w:val="00BE1E97"/>
    <w:rPr>
      <w:rFonts w:cs="Times New Roman"/>
      <w:sz w:val="28"/>
      <w:szCs w:val="28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sfgc1YyktmLAMub6pEgStWrIMQ==">CgMxLjAyCGguZ2pkZ3hzOAByITFaajB4WGN3b1ZpX3NPaDQybklCV2xrdTNsTVVTcTg3dg==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4A631F40-CE43-444A-9703-2A57F64EF0FA}"/>
</file>

<file path=customXml/itemProps2.xml><?xml version="1.0" encoding="utf-8"?>
<ds:datastoreItem xmlns:ds="http://schemas.openxmlformats.org/officeDocument/2006/customXml" ds:itemID="{11111111-1234-1234-1234-123412341234}"/>
</file>

<file path=customXml/itemProps3.xml><?xml version="1.0" encoding="utf-8"?>
<ds:datastoreItem xmlns:ds="http://schemas.openxmlformats.org/officeDocument/2006/customXml" ds:itemID="{6A3A3A6C-9FF9-43CC-BCE5-64D750733AC0}"/>
</file>

<file path=customXml/itemProps4.xml><?xml version="1.0" encoding="utf-8"?>
<ds:datastoreItem xmlns:ds="http://schemas.openxmlformats.org/officeDocument/2006/customXml" ds:itemID="{8E7E22F9-4A95-4C11-ADFF-4D27EB3C65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Δήλωση του Υφυπουργού Πολιτισμού, Ιάσονα Φωτήλα, για τη συνεδρίαση της Επιτροπής και την επιλογή της Ελληνικής Υποψηφιότητας για τα Βραβεία OSCAR</dc:title>
  <dc:creator>dtouliatos</dc:creator>
  <cp:lastModifiedBy>Ελευθερία Πελτέκη</cp:lastModifiedBy>
  <cp:revision>2</cp:revision>
  <dcterms:created xsi:type="dcterms:W3CDTF">2024-09-12T11:37:00Z</dcterms:created>
  <dcterms:modified xsi:type="dcterms:W3CDTF">2024-09-12T11:37:00Z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92236A08A2EB4BEBB2DEDF0780A248CE_13</vt:lpwstr>
  </property>
  <property fmtid="{D5CDD505-2E9C-101B-9397-08002B2CF9AE}" pid="4" name="ContentTypeId">
    <vt:lpwstr>0x01010083D890F2F5BE644981A254C8A4FE6820</vt:lpwstr>
  </property>
</Properties>
</file>